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33" w:rsidRDefault="00470633" w:rsidP="0047063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A6028" w:rsidRDefault="000F2399" w:rsidP="007702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PRAVIDLÁ TVORBY ROZPOČTU</w:t>
      </w:r>
    </w:p>
    <w:p w:rsidR="000A6028" w:rsidRDefault="00EF7F8E" w:rsidP="007702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Matematického ústavu SAV, v. v. i.</w:t>
      </w:r>
    </w:p>
    <w:p w:rsidR="000A6028" w:rsidRDefault="000A6028" w:rsidP="0077029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sk-SK"/>
        </w:rPr>
      </w:pPr>
    </w:p>
    <w:p w:rsidR="000A6028" w:rsidRDefault="000A6028" w:rsidP="008A7B7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sk-SK"/>
        </w:rPr>
      </w:pPr>
    </w:p>
    <w:p w:rsidR="0078293B" w:rsidRDefault="0078293B" w:rsidP="00321F1A">
      <w:pPr>
        <w:pStyle w:val="Bezriadkovania"/>
        <w:rPr>
          <w:lang w:eastAsia="sk-SK"/>
        </w:rPr>
      </w:pPr>
    </w:p>
    <w:p w:rsidR="000A6028" w:rsidRDefault="000A6028" w:rsidP="007702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7029B">
        <w:rPr>
          <w:rFonts w:ascii="Times New Roman" w:hAnsi="Times New Roman"/>
          <w:b/>
          <w:sz w:val="24"/>
          <w:szCs w:val="24"/>
          <w:lang w:eastAsia="sk-SK"/>
        </w:rPr>
        <w:t>Preambula</w:t>
      </w:r>
    </w:p>
    <w:p w:rsidR="0077029B" w:rsidRPr="0077029B" w:rsidRDefault="0077029B" w:rsidP="007702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75EAA" w:rsidRDefault="00775EAA" w:rsidP="00775EA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Predsedníctvo </w:t>
      </w:r>
      <w:r w:rsidR="00AD27A9">
        <w:rPr>
          <w:rFonts w:ascii="Times New Roman" w:hAnsi="Times New Roman"/>
          <w:sz w:val="24"/>
          <w:szCs w:val="24"/>
          <w:lang w:eastAsia="sk-SK"/>
        </w:rPr>
        <w:t xml:space="preserve">Slovenskej akadémie vied (ďalej tiež „akadémia“) </w:t>
      </w:r>
      <w:r>
        <w:rPr>
          <w:rFonts w:ascii="Times New Roman" w:hAnsi="Times New Roman"/>
          <w:sz w:val="24"/>
          <w:szCs w:val="24"/>
          <w:lang w:eastAsia="sk-SK"/>
        </w:rPr>
        <w:t xml:space="preserve">predkladá snemu </w:t>
      </w:r>
      <w:r w:rsidR="00AD27A9">
        <w:rPr>
          <w:rFonts w:ascii="Times New Roman" w:hAnsi="Times New Roman"/>
          <w:sz w:val="24"/>
          <w:szCs w:val="24"/>
          <w:lang w:eastAsia="sk-SK"/>
        </w:rPr>
        <w:t xml:space="preserve">akadémie </w:t>
      </w:r>
      <w:r>
        <w:rPr>
          <w:rFonts w:ascii="Times New Roman" w:hAnsi="Times New Roman"/>
          <w:sz w:val="24"/>
          <w:szCs w:val="24"/>
          <w:lang w:eastAsia="sk-SK"/>
        </w:rPr>
        <w:t xml:space="preserve">na schválenie </w:t>
      </w:r>
      <w:r w:rsidRPr="0077029B">
        <w:rPr>
          <w:rFonts w:ascii="Times New Roman" w:hAnsi="Times New Roman"/>
          <w:sz w:val="24"/>
          <w:szCs w:val="24"/>
          <w:lang w:eastAsia="sk-SK"/>
        </w:rPr>
        <w:t xml:space="preserve">zásady rozdelenia rozpočtu akadémie </w:t>
      </w:r>
      <w:r>
        <w:rPr>
          <w:rFonts w:ascii="Times New Roman" w:hAnsi="Times New Roman"/>
          <w:sz w:val="24"/>
          <w:szCs w:val="24"/>
          <w:lang w:eastAsia="sk-SK"/>
        </w:rPr>
        <w:t>[§ 10 ods. 5 písm. e</w:t>
      </w:r>
      <w:r w:rsidRPr="0077029B">
        <w:rPr>
          <w:rFonts w:ascii="Times New Roman" w:hAnsi="Times New Roman"/>
          <w:sz w:val="24"/>
          <w:szCs w:val="24"/>
          <w:lang w:eastAsia="sk-SK"/>
        </w:rPr>
        <w:t xml:space="preserve">) </w:t>
      </w:r>
      <w:r>
        <w:rPr>
          <w:rFonts w:ascii="Times New Roman" w:hAnsi="Times New Roman"/>
          <w:sz w:val="24"/>
          <w:szCs w:val="24"/>
          <w:lang w:eastAsia="sk-SK"/>
        </w:rPr>
        <w:t xml:space="preserve">bod 3. </w:t>
      </w:r>
      <w:r w:rsidRPr="0077029B">
        <w:rPr>
          <w:rFonts w:ascii="Times New Roman" w:hAnsi="Times New Roman"/>
          <w:sz w:val="24"/>
          <w:szCs w:val="24"/>
          <w:lang w:eastAsia="sk-SK"/>
        </w:rPr>
        <w:t xml:space="preserve">zákona </w:t>
      </w:r>
      <w:r>
        <w:rPr>
          <w:rFonts w:ascii="Times New Roman" w:hAnsi="Times New Roman"/>
          <w:sz w:val="24"/>
          <w:szCs w:val="24"/>
          <w:lang w:eastAsia="sk-SK"/>
        </w:rPr>
        <w:t>č. 133/2002 Z.</w:t>
      </w:r>
      <w:r w:rsidR="00AD27A9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 xml:space="preserve">z. </w:t>
      </w:r>
      <w:r w:rsidRPr="0077029B">
        <w:rPr>
          <w:rFonts w:ascii="Times New Roman" w:hAnsi="Times New Roman"/>
          <w:sz w:val="24"/>
          <w:szCs w:val="24"/>
          <w:lang w:eastAsia="sk-SK"/>
        </w:rPr>
        <w:t>o</w:t>
      </w:r>
      <w:r>
        <w:rPr>
          <w:rFonts w:ascii="Times New Roman" w:hAnsi="Times New Roman"/>
          <w:sz w:val="24"/>
          <w:szCs w:val="24"/>
          <w:lang w:eastAsia="sk-SK"/>
        </w:rPr>
        <w:t xml:space="preserve"> Slovenskej </w:t>
      </w:r>
      <w:r w:rsidRPr="0077029B">
        <w:rPr>
          <w:rFonts w:ascii="Times New Roman" w:hAnsi="Times New Roman"/>
          <w:sz w:val="24"/>
          <w:szCs w:val="24"/>
          <w:lang w:eastAsia="sk-SK"/>
        </w:rPr>
        <w:t>akadémii</w:t>
      </w:r>
      <w:r>
        <w:rPr>
          <w:rFonts w:ascii="Times New Roman" w:hAnsi="Times New Roman"/>
          <w:sz w:val="24"/>
          <w:szCs w:val="24"/>
          <w:lang w:eastAsia="sk-SK"/>
        </w:rPr>
        <w:t xml:space="preserve"> vied – ďalej tiež „zákon o akadémii“].</w:t>
      </w:r>
    </w:p>
    <w:p w:rsidR="00775EAA" w:rsidRPr="00FA37FA" w:rsidRDefault="00775EAA" w:rsidP="00775EA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7029B">
        <w:rPr>
          <w:rFonts w:ascii="Times New Roman" w:hAnsi="Times New Roman"/>
          <w:sz w:val="24"/>
          <w:szCs w:val="24"/>
          <w:lang w:eastAsia="sk-SK"/>
        </w:rPr>
        <w:t xml:space="preserve">Snem </w:t>
      </w:r>
      <w:r w:rsidR="00AD27A9">
        <w:rPr>
          <w:rFonts w:ascii="Times New Roman" w:hAnsi="Times New Roman"/>
          <w:sz w:val="24"/>
          <w:szCs w:val="24"/>
          <w:lang w:eastAsia="sk-SK"/>
        </w:rPr>
        <w:t xml:space="preserve">akadémie </w:t>
      </w:r>
      <w:r w:rsidRPr="0077029B">
        <w:rPr>
          <w:rFonts w:ascii="Times New Roman" w:hAnsi="Times New Roman"/>
          <w:sz w:val="24"/>
          <w:szCs w:val="24"/>
          <w:lang w:eastAsia="sk-SK"/>
        </w:rPr>
        <w:t xml:space="preserve">schvaľuje zásady rozdelenia rozpočtu akadémie </w:t>
      </w:r>
      <w:r>
        <w:rPr>
          <w:rFonts w:ascii="Times New Roman" w:hAnsi="Times New Roman"/>
          <w:sz w:val="24"/>
          <w:szCs w:val="24"/>
          <w:lang w:eastAsia="sk-SK"/>
        </w:rPr>
        <w:t>[§ 8 ods. 7 písm. d) zákona o akadémii].</w:t>
      </w:r>
    </w:p>
    <w:p w:rsidR="00775EAA" w:rsidRPr="0077029B" w:rsidRDefault="00775EAA" w:rsidP="00775EAA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7029B">
        <w:rPr>
          <w:rFonts w:ascii="Times New Roman" w:hAnsi="Times New Roman"/>
          <w:sz w:val="24"/>
          <w:szCs w:val="24"/>
          <w:lang w:eastAsia="sk-SK"/>
        </w:rPr>
        <w:t xml:space="preserve">Predsedníctvo </w:t>
      </w:r>
      <w:r w:rsidR="00AD27A9">
        <w:rPr>
          <w:rFonts w:ascii="Times New Roman" w:hAnsi="Times New Roman"/>
          <w:sz w:val="24"/>
          <w:szCs w:val="24"/>
          <w:lang w:eastAsia="sk-SK"/>
        </w:rPr>
        <w:t xml:space="preserve">akadémie </w:t>
      </w:r>
      <w:r w:rsidRPr="0077029B">
        <w:rPr>
          <w:rFonts w:ascii="Times New Roman" w:hAnsi="Times New Roman"/>
          <w:sz w:val="24"/>
          <w:szCs w:val="24"/>
          <w:lang w:eastAsia="sk-SK"/>
        </w:rPr>
        <w:t xml:space="preserve">prerokúva rozdelenie rozpočtu akadémie </w:t>
      </w:r>
      <w:r>
        <w:rPr>
          <w:rFonts w:ascii="Times New Roman" w:hAnsi="Times New Roman"/>
          <w:sz w:val="24"/>
          <w:szCs w:val="24"/>
          <w:lang w:eastAsia="sk-SK"/>
        </w:rPr>
        <w:t>[</w:t>
      </w:r>
      <w:r w:rsidRPr="0077029B">
        <w:rPr>
          <w:rFonts w:ascii="Times New Roman" w:hAnsi="Times New Roman"/>
          <w:sz w:val="24"/>
          <w:szCs w:val="24"/>
          <w:lang w:eastAsia="sk-SK"/>
        </w:rPr>
        <w:t>§ 10 ods. 5 písm. b) zákona o akadémii</w:t>
      </w:r>
      <w:r>
        <w:rPr>
          <w:rFonts w:ascii="Times New Roman" w:hAnsi="Times New Roman"/>
          <w:sz w:val="24"/>
          <w:szCs w:val="24"/>
          <w:lang w:eastAsia="sk-SK"/>
        </w:rPr>
        <w:t xml:space="preserve">] a následne schvaľuje návrh na rozdelenie rozpočtu akadémie, </w:t>
      </w:r>
      <w:r w:rsidRPr="0077029B">
        <w:rPr>
          <w:rFonts w:ascii="Times New Roman" w:hAnsi="Times New Roman"/>
          <w:sz w:val="24"/>
          <w:szCs w:val="24"/>
        </w:rPr>
        <w:t>ktorý vychádza</w:t>
      </w:r>
      <w:r>
        <w:rPr>
          <w:rFonts w:ascii="Times New Roman" w:hAnsi="Times New Roman"/>
          <w:sz w:val="24"/>
          <w:szCs w:val="24"/>
        </w:rPr>
        <w:t>:</w:t>
      </w:r>
      <w:r w:rsidRPr="0077029B">
        <w:rPr>
          <w:rFonts w:ascii="Times New Roman" w:hAnsi="Times New Roman"/>
          <w:sz w:val="24"/>
          <w:szCs w:val="24"/>
        </w:rPr>
        <w:t xml:space="preserve"> </w:t>
      </w:r>
    </w:p>
    <w:p w:rsidR="00775EAA" w:rsidRPr="00470633" w:rsidRDefault="00775EAA" w:rsidP="00775EAA">
      <w:pPr>
        <w:pStyle w:val="Odsekzoznamu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 w:rsidRPr="0077029B">
        <w:rPr>
          <w:rFonts w:ascii="Times New Roman" w:hAnsi="Times New Roman"/>
          <w:sz w:val="24"/>
          <w:szCs w:val="24"/>
        </w:rPr>
        <w:t xml:space="preserve">zo zásad rozdelenia rozpočtu akadémie schválených snemom </w:t>
      </w:r>
      <w:r w:rsidR="00AD27A9">
        <w:rPr>
          <w:rFonts w:ascii="Times New Roman" w:hAnsi="Times New Roman"/>
          <w:sz w:val="24"/>
          <w:szCs w:val="24"/>
        </w:rPr>
        <w:t xml:space="preserve">akadémie </w:t>
      </w:r>
      <w:r>
        <w:rPr>
          <w:rFonts w:ascii="Times New Roman" w:hAnsi="Times New Roman"/>
          <w:sz w:val="24"/>
          <w:szCs w:val="24"/>
        </w:rPr>
        <w:t>a</w:t>
      </w:r>
    </w:p>
    <w:p w:rsidR="00775EAA" w:rsidRDefault="00775EAA" w:rsidP="00775EAA">
      <w:pPr>
        <w:pStyle w:val="Odsekzoznamu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 </w:t>
      </w:r>
      <w:r w:rsidRPr="00470633">
        <w:rPr>
          <w:rFonts w:ascii="Times New Roman" w:hAnsi="Times New Roman"/>
          <w:sz w:val="24"/>
          <w:szCs w:val="24"/>
        </w:rPr>
        <w:t xml:space="preserve">výsledkov pravidelného hodnotenia </w:t>
      </w:r>
      <w:r>
        <w:rPr>
          <w:rFonts w:ascii="Times New Roman" w:hAnsi="Times New Roman"/>
          <w:sz w:val="24"/>
          <w:szCs w:val="24"/>
        </w:rPr>
        <w:t>verejných výskumných inštitúcií založených akadémiou (ďalej tiež „organizácie“)</w:t>
      </w:r>
      <w:r w:rsidRPr="00470633">
        <w:rPr>
          <w:rFonts w:ascii="Times New Roman" w:hAnsi="Times New Roman"/>
          <w:sz w:val="24"/>
          <w:szCs w:val="24"/>
        </w:rPr>
        <w:t xml:space="preserve"> (§ 1</w:t>
      </w:r>
      <w:r w:rsidRPr="001C792C">
        <w:rPr>
          <w:rFonts w:ascii="Times New Roman" w:hAnsi="Times New Roman"/>
          <w:sz w:val="24"/>
          <w:szCs w:val="24"/>
        </w:rPr>
        <w:t>2</w:t>
      </w:r>
      <w:r w:rsidRPr="00470633">
        <w:rPr>
          <w:rFonts w:ascii="Times New Roman" w:hAnsi="Times New Roman"/>
          <w:sz w:val="24"/>
          <w:szCs w:val="24"/>
        </w:rPr>
        <w:t xml:space="preserve"> ods. 12 zákona o akadémii)</w:t>
      </w:r>
      <w:r w:rsidRPr="00470633">
        <w:rPr>
          <w:rFonts w:ascii="Times New Roman" w:hAnsi="Times New Roman"/>
          <w:sz w:val="24"/>
          <w:szCs w:val="24"/>
          <w:lang w:eastAsia="sk-SK"/>
        </w:rPr>
        <w:t>.</w:t>
      </w:r>
    </w:p>
    <w:p w:rsidR="00A71865" w:rsidRPr="00721C58" w:rsidRDefault="006F0116" w:rsidP="00721C58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Slovenská a</w:t>
      </w:r>
      <w:r w:rsidR="00A71865">
        <w:rPr>
          <w:rFonts w:ascii="Times New Roman" w:hAnsi="Times New Roman"/>
          <w:sz w:val="24"/>
          <w:szCs w:val="24"/>
        </w:rPr>
        <w:t xml:space="preserve">kadémia </w:t>
      </w:r>
      <w:r>
        <w:rPr>
          <w:rFonts w:ascii="Times New Roman" w:hAnsi="Times New Roman"/>
          <w:sz w:val="24"/>
          <w:szCs w:val="24"/>
        </w:rPr>
        <w:t xml:space="preserve">vied </w:t>
      </w:r>
      <w:r w:rsidR="00A71865" w:rsidRPr="00A71865">
        <w:rPr>
          <w:rFonts w:ascii="Times New Roman" w:hAnsi="Times New Roman"/>
          <w:sz w:val="24"/>
          <w:szCs w:val="24"/>
        </w:rPr>
        <w:t>poskytuje každoročne verejnej výskumnej inštitúcii finančné prostriedky zo štátneho rozpočtu na jej hlavnú činnosť ako inštitucionálnu formu podpory</w:t>
      </w:r>
      <w:r w:rsidR="00A71865" w:rsidRPr="00A71865">
        <w:rPr>
          <w:rStyle w:val="Odkaznapoznmkupodiarou"/>
          <w:rFonts w:ascii="Times New Roman" w:hAnsi="Times New Roman"/>
          <w:sz w:val="24"/>
          <w:szCs w:val="24"/>
        </w:rPr>
        <w:t xml:space="preserve"> </w:t>
      </w:r>
      <w:r w:rsidR="00A71865" w:rsidRPr="00A71865">
        <w:rPr>
          <w:rFonts w:ascii="Times New Roman" w:hAnsi="Times New Roman"/>
          <w:sz w:val="24"/>
          <w:szCs w:val="24"/>
        </w:rPr>
        <w:t xml:space="preserve">v rozsahu ustanovenom na príslušný rozpočtový rok zákonom o štátnom rozpočte (§ 25 </w:t>
      </w:r>
      <w:r w:rsidR="006B6BC6">
        <w:rPr>
          <w:rFonts w:ascii="Times New Roman" w:hAnsi="Times New Roman"/>
          <w:sz w:val="24"/>
          <w:szCs w:val="24"/>
        </w:rPr>
        <w:t xml:space="preserve">ods. 1 </w:t>
      </w:r>
      <w:r w:rsidR="00A71865" w:rsidRPr="00A71865">
        <w:rPr>
          <w:rFonts w:ascii="Times New Roman" w:hAnsi="Times New Roman"/>
          <w:sz w:val="24"/>
          <w:szCs w:val="24"/>
        </w:rPr>
        <w:t>zákona č. 243/2017 Z.</w:t>
      </w:r>
      <w:r w:rsidR="00AD27A9">
        <w:rPr>
          <w:rFonts w:ascii="Times New Roman" w:hAnsi="Times New Roman"/>
          <w:sz w:val="24"/>
          <w:szCs w:val="24"/>
        </w:rPr>
        <w:t xml:space="preserve"> </w:t>
      </w:r>
      <w:r w:rsidR="00A71865" w:rsidRPr="00A71865">
        <w:rPr>
          <w:rFonts w:ascii="Times New Roman" w:hAnsi="Times New Roman"/>
          <w:sz w:val="24"/>
          <w:szCs w:val="24"/>
        </w:rPr>
        <w:t>z. o verejnej výskumnej inštitúcii a o zmene a</w:t>
      </w:r>
      <w:r w:rsidR="00721C58">
        <w:rPr>
          <w:rFonts w:ascii="Times New Roman" w:hAnsi="Times New Roman"/>
          <w:sz w:val="24"/>
          <w:szCs w:val="24"/>
        </w:rPr>
        <w:t xml:space="preserve"> doplnení niektorých zákonov –</w:t>
      </w:r>
      <w:r w:rsidR="00A71865" w:rsidRPr="00721C58">
        <w:rPr>
          <w:rFonts w:ascii="Times New Roman" w:hAnsi="Times New Roman"/>
          <w:sz w:val="24"/>
          <w:szCs w:val="24"/>
        </w:rPr>
        <w:t xml:space="preserve"> ďalej tiež „zákon</w:t>
      </w:r>
      <w:r w:rsidR="006B6BC6">
        <w:rPr>
          <w:rFonts w:ascii="Times New Roman" w:hAnsi="Times New Roman"/>
          <w:sz w:val="24"/>
          <w:szCs w:val="24"/>
        </w:rPr>
        <w:t xml:space="preserve"> o verejnej výskumnej inštitúcii</w:t>
      </w:r>
      <w:r w:rsidR="00A71865" w:rsidRPr="00721C58">
        <w:rPr>
          <w:rFonts w:ascii="Times New Roman" w:hAnsi="Times New Roman"/>
          <w:sz w:val="24"/>
          <w:szCs w:val="24"/>
        </w:rPr>
        <w:t>“).</w:t>
      </w:r>
    </w:p>
    <w:p w:rsidR="00A71865" w:rsidRDefault="00775EAA" w:rsidP="00A71865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7029B">
        <w:rPr>
          <w:rFonts w:ascii="Times New Roman" w:hAnsi="Times New Roman"/>
          <w:sz w:val="24"/>
          <w:szCs w:val="24"/>
          <w:lang w:eastAsia="sk-SK"/>
        </w:rPr>
        <w:t xml:space="preserve">Predseda akadémie uzatvára </w:t>
      </w:r>
      <w:r w:rsidRPr="0077029B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mluvy</w:t>
      </w:r>
      <w:r w:rsidRPr="0077029B">
        <w:rPr>
          <w:rFonts w:ascii="Times New Roman" w:hAnsi="Times New Roman"/>
          <w:sz w:val="24"/>
          <w:szCs w:val="24"/>
        </w:rPr>
        <w:t xml:space="preserve"> o poskytnutí prostriedkov inštitucionálnej formy podpory výskumu a vývoja s</w:t>
      </w:r>
      <w:r>
        <w:rPr>
          <w:rFonts w:ascii="Times New Roman" w:hAnsi="Times New Roman"/>
          <w:sz w:val="24"/>
          <w:szCs w:val="24"/>
        </w:rPr>
        <w:t xml:space="preserve"> organizáciami </w:t>
      </w:r>
      <w:r w:rsidRPr="0077029B">
        <w:rPr>
          <w:rFonts w:ascii="Times New Roman" w:hAnsi="Times New Roman"/>
          <w:sz w:val="24"/>
          <w:szCs w:val="24"/>
        </w:rPr>
        <w:t>na základe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029B">
        <w:rPr>
          <w:rFonts w:ascii="Times New Roman" w:hAnsi="Times New Roman"/>
          <w:sz w:val="24"/>
          <w:szCs w:val="24"/>
        </w:rPr>
        <w:t xml:space="preserve">návrhu predsedníctva </w:t>
      </w:r>
      <w:r w:rsidR="00AD27A9">
        <w:rPr>
          <w:rFonts w:ascii="Times New Roman" w:hAnsi="Times New Roman"/>
          <w:sz w:val="24"/>
          <w:szCs w:val="24"/>
        </w:rPr>
        <w:t xml:space="preserve">akadémie </w:t>
      </w:r>
      <w:r w:rsidRPr="0077029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rozdelenie rozpočtu akadémie </w:t>
      </w:r>
      <w:r w:rsidRPr="00470633">
        <w:rPr>
          <w:rFonts w:ascii="Times New Roman" w:hAnsi="Times New Roman"/>
          <w:sz w:val="24"/>
          <w:szCs w:val="24"/>
        </w:rPr>
        <w:t>(§ 1</w:t>
      </w:r>
      <w:r w:rsidRPr="001C792C">
        <w:rPr>
          <w:rFonts w:ascii="Times New Roman" w:hAnsi="Times New Roman"/>
          <w:sz w:val="24"/>
          <w:szCs w:val="24"/>
        </w:rPr>
        <w:t>2</w:t>
      </w:r>
      <w:r w:rsidRPr="00470633">
        <w:rPr>
          <w:rFonts w:ascii="Times New Roman" w:hAnsi="Times New Roman"/>
          <w:sz w:val="24"/>
          <w:szCs w:val="24"/>
        </w:rPr>
        <w:t xml:space="preserve"> ods. 12 zákona o akadémii).</w:t>
      </w:r>
    </w:p>
    <w:p w:rsidR="002B3180" w:rsidRDefault="002B3180" w:rsidP="002B3180">
      <w:pPr>
        <w:pStyle w:val="Odsekzoznamu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71865">
        <w:rPr>
          <w:rFonts w:ascii="Times New Roman" w:hAnsi="Times New Roman"/>
          <w:sz w:val="24"/>
          <w:szCs w:val="24"/>
        </w:rPr>
        <w:t>Zmluva obsahuje</w:t>
      </w:r>
    </w:p>
    <w:p w:rsidR="002B3180" w:rsidRPr="00A71865" w:rsidRDefault="002B3180" w:rsidP="00721C58">
      <w:pPr>
        <w:pStyle w:val="Bezriadkovania"/>
        <w:widowControl/>
        <w:numPr>
          <w:ilvl w:val="0"/>
          <w:numId w:val="8"/>
        </w:numPr>
        <w:ind w:left="1134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identifikačné údaje zmluvných strán,</w:t>
      </w:r>
    </w:p>
    <w:p w:rsidR="002B3180" w:rsidRPr="00A71865" w:rsidRDefault="002B3180" w:rsidP="00721C58">
      <w:pPr>
        <w:pStyle w:val="Bezriadkovania"/>
        <w:widowControl/>
        <w:numPr>
          <w:ilvl w:val="0"/>
          <w:numId w:val="8"/>
        </w:numPr>
        <w:ind w:left="1134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účel, na ktorý sa finančné prostriedky poskytujú, a ďalšie podmienky ich použitia,</w:t>
      </w:r>
    </w:p>
    <w:p w:rsidR="002B3180" w:rsidRPr="00A71865" w:rsidRDefault="002B3180" w:rsidP="00721C58">
      <w:pPr>
        <w:pStyle w:val="Bezriadkovania"/>
        <w:widowControl/>
        <w:numPr>
          <w:ilvl w:val="0"/>
          <w:numId w:val="8"/>
        </w:numPr>
        <w:ind w:left="1134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objem finančných prostriedkov,</w:t>
      </w:r>
    </w:p>
    <w:p w:rsidR="002B3180" w:rsidRPr="00A71865" w:rsidRDefault="002B3180" w:rsidP="00721C58">
      <w:pPr>
        <w:pStyle w:val="Bezriadkovania"/>
        <w:widowControl/>
        <w:numPr>
          <w:ilvl w:val="0"/>
          <w:numId w:val="8"/>
        </w:numPr>
        <w:ind w:left="1134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čas a spôsob poskytnutia finančných prostriedkov,</w:t>
      </w:r>
    </w:p>
    <w:p w:rsidR="002B3180" w:rsidRPr="00A71865" w:rsidRDefault="002B3180" w:rsidP="00721C58">
      <w:pPr>
        <w:pStyle w:val="Bezriadkovania"/>
        <w:widowControl/>
        <w:numPr>
          <w:ilvl w:val="0"/>
          <w:numId w:val="8"/>
        </w:numPr>
        <w:ind w:left="1134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dátum, do ktorého verejná výskumná inštitúcia ako prijímateľ finančných prostriedkov predloží zakladateľovi ich zúčtovanie,</w:t>
      </w:r>
    </w:p>
    <w:p w:rsidR="002B3180" w:rsidRPr="00A71865" w:rsidRDefault="002B3180" w:rsidP="00721C58">
      <w:pPr>
        <w:pStyle w:val="Bezriadkovania"/>
        <w:widowControl/>
        <w:numPr>
          <w:ilvl w:val="0"/>
          <w:numId w:val="8"/>
        </w:numPr>
        <w:ind w:left="1134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iné náležitosti potrebné na uzatvorenie zmluvy</w:t>
      </w:r>
      <w:r w:rsidR="006B6BC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B6BC6" w:rsidRPr="00A71865">
        <w:rPr>
          <w:rFonts w:ascii="Times New Roman" w:hAnsi="Times New Roman"/>
          <w:sz w:val="24"/>
          <w:szCs w:val="24"/>
        </w:rPr>
        <w:t xml:space="preserve">(§ 25 </w:t>
      </w:r>
      <w:r w:rsidR="006B6BC6">
        <w:rPr>
          <w:rFonts w:ascii="Times New Roman" w:hAnsi="Times New Roman"/>
          <w:sz w:val="24"/>
          <w:szCs w:val="24"/>
        </w:rPr>
        <w:t xml:space="preserve">ods. 2 </w:t>
      </w:r>
      <w:r w:rsidR="006B6BC6" w:rsidRPr="00A71865">
        <w:rPr>
          <w:rFonts w:ascii="Times New Roman" w:hAnsi="Times New Roman"/>
          <w:sz w:val="24"/>
          <w:szCs w:val="24"/>
        </w:rPr>
        <w:t>zákona</w:t>
      </w:r>
      <w:r w:rsidR="006B6BC6">
        <w:rPr>
          <w:rFonts w:ascii="Times New Roman" w:hAnsi="Times New Roman"/>
          <w:sz w:val="24"/>
          <w:szCs w:val="24"/>
        </w:rPr>
        <w:t xml:space="preserve"> o verejnej výskumnej inštitúcii)</w:t>
      </w:r>
      <w:r w:rsidRPr="00A71865">
        <w:rPr>
          <w:rFonts w:ascii="Times New Roman" w:hAnsi="Times New Roman"/>
          <w:sz w:val="24"/>
          <w:szCs w:val="24"/>
          <w:lang w:val="sk-SK"/>
        </w:rPr>
        <w:t>.</w:t>
      </w:r>
    </w:p>
    <w:p w:rsidR="0077029B" w:rsidRDefault="0077029B" w:rsidP="00770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21F1A" w:rsidRDefault="00321F1A" w:rsidP="00470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7029B" w:rsidRDefault="0077029B" w:rsidP="004706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470633">
        <w:rPr>
          <w:rFonts w:ascii="Times New Roman" w:hAnsi="Times New Roman"/>
          <w:b/>
          <w:sz w:val="24"/>
          <w:szCs w:val="24"/>
          <w:lang w:eastAsia="sk-SK"/>
        </w:rPr>
        <w:t>Článok I</w:t>
      </w:r>
    </w:p>
    <w:p w:rsidR="0056719E" w:rsidRDefault="0056719E" w:rsidP="0056719E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56719E" w:rsidRPr="0056719E" w:rsidRDefault="0056719E" w:rsidP="0056719E">
      <w:pPr>
        <w:pStyle w:val="Bezriadkovania"/>
        <w:widowControl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56719E">
        <w:rPr>
          <w:rFonts w:ascii="Times New Roman" w:hAnsi="Times New Roman"/>
          <w:sz w:val="24"/>
          <w:szCs w:val="24"/>
          <w:lang w:val="sk-SK"/>
        </w:rPr>
        <w:t>Verejná výskumná inštitúcia hospodári podľa rozpočtu pozostávajúceho z príjmov a výdavkov verejnej výskumnej inštitúcie na príslušný kalendárny rok vrátane príjmov a výdavkov z podnikateľskej činnosti.</w:t>
      </w:r>
    </w:p>
    <w:p w:rsidR="0056719E" w:rsidRPr="00A71865" w:rsidRDefault="0056719E" w:rsidP="0056719E">
      <w:pPr>
        <w:pStyle w:val="Bezriadkovania"/>
        <w:widowControl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>Zostavenie rozpočtu, návrh jeho zmien a ich predloženie na rokovanie správnej rady zabezpečuje riaditeľ. Rozpočet a jeho zmeny schvaľuje správna rada.</w:t>
      </w:r>
    </w:p>
    <w:p w:rsidR="0056719E" w:rsidRPr="00A71865" w:rsidRDefault="0056719E" w:rsidP="0056719E">
      <w:pPr>
        <w:pStyle w:val="Bezriadkovania"/>
        <w:widowControl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A71865">
        <w:rPr>
          <w:rFonts w:ascii="Times New Roman" w:hAnsi="Times New Roman"/>
          <w:sz w:val="24"/>
          <w:szCs w:val="24"/>
          <w:lang w:val="sk-SK"/>
        </w:rPr>
        <w:t xml:space="preserve">Ak správna rada neschváli predložený návrh rozpočtu na kalendárny rok ani do konca marca tohto kalendárneho roka, verejná výskumná inštitúcia hospodári podľa rozpočtu, </w:t>
      </w:r>
      <w:r w:rsidRPr="00A71865">
        <w:rPr>
          <w:rFonts w:ascii="Times New Roman" w:hAnsi="Times New Roman"/>
          <w:sz w:val="24"/>
          <w:szCs w:val="24"/>
          <w:lang w:val="sk-SK"/>
        </w:rPr>
        <w:lastRenderedPageBreak/>
        <w:t>ktorý jej určí zakladateľ. Ak správna rada návrh rozpočtu schváli dodatočne, verejná výskumná inštitúcia hospodári ďalej podľa takto schváleného rozpočtu.</w:t>
      </w:r>
    </w:p>
    <w:p w:rsidR="00FA37FA" w:rsidRDefault="00FA37FA" w:rsidP="00FA37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A37FA" w:rsidRDefault="00FA37FA" w:rsidP="00FA3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FA37FA">
        <w:rPr>
          <w:rFonts w:ascii="Times New Roman" w:hAnsi="Times New Roman"/>
          <w:b/>
          <w:sz w:val="24"/>
          <w:szCs w:val="24"/>
          <w:lang w:eastAsia="sk-SK"/>
        </w:rPr>
        <w:t>Článok II</w:t>
      </w:r>
    </w:p>
    <w:p w:rsidR="0056719E" w:rsidRDefault="0056719E" w:rsidP="00FA37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56719E" w:rsidRPr="00721C58" w:rsidRDefault="0056719E" w:rsidP="00721C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721C58">
        <w:rPr>
          <w:rFonts w:ascii="Times New Roman" w:hAnsi="Times New Roman"/>
          <w:sz w:val="24"/>
          <w:szCs w:val="24"/>
        </w:rPr>
        <w:t>Tieto pravidlá zohľadňujú všeobecne záväzné právne predpisy a iné pravidlá platné a účinné ku dňu schválenia týchto pravidiel predsedníctvom</w:t>
      </w:r>
      <w:r w:rsidR="00AD27A9">
        <w:rPr>
          <w:rFonts w:ascii="Times New Roman" w:hAnsi="Times New Roman"/>
          <w:sz w:val="24"/>
          <w:szCs w:val="24"/>
        </w:rPr>
        <w:t xml:space="preserve"> akadémie</w:t>
      </w:r>
      <w:r w:rsidRPr="00721C58">
        <w:rPr>
          <w:rFonts w:ascii="Times New Roman" w:hAnsi="Times New Roman"/>
          <w:sz w:val="24"/>
          <w:szCs w:val="24"/>
        </w:rPr>
        <w:t>. Ak dôjde k takým zmenám všeobecne záväzných právnych predpisov a iných pravidiel, ktoré budú ovplyvňovať tvorbu alebo plnenie rozpočtu organizácií, tieto zmeny budú zapracované do týchto pravidiel.</w:t>
      </w:r>
    </w:p>
    <w:p w:rsidR="002B3180" w:rsidRPr="0019184A" w:rsidRDefault="002B3180" w:rsidP="002B3180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523944" w:rsidRDefault="0056719E" w:rsidP="00523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>Článok III</w:t>
      </w:r>
    </w:p>
    <w:p w:rsidR="00523944" w:rsidRDefault="00523944" w:rsidP="00523944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454816" w:rsidRPr="00454816" w:rsidRDefault="00454816" w:rsidP="00454816">
      <w:pPr>
        <w:pStyle w:val="Default"/>
      </w:pPr>
    </w:p>
    <w:p w:rsidR="00523944" w:rsidRPr="0056719E" w:rsidRDefault="00F95D44" w:rsidP="00F95D44">
      <w:pPr>
        <w:pStyle w:val="Bezriadkovania"/>
        <w:widowControl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Vzorové</w:t>
      </w:r>
      <w:r w:rsidR="00454816" w:rsidRPr="0056719E">
        <w:rPr>
          <w:rFonts w:ascii="Times New Roman" w:hAnsi="Times New Roman"/>
          <w:sz w:val="24"/>
          <w:szCs w:val="24"/>
          <w:lang w:val="sk-SK"/>
        </w:rPr>
        <w:t xml:space="preserve"> pravidlá schválilo predse</w:t>
      </w:r>
      <w:r w:rsidR="00454816">
        <w:rPr>
          <w:rFonts w:ascii="Times New Roman" w:hAnsi="Times New Roman"/>
          <w:sz w:val="24"/>
          <w:szCs w:val="24"/>
          <w:lang w:val="sk-SK"/>
        </w:rPr>
        <w:t xml:space="preserve">dníctvo akadémie na svojom zasadnutí dňa 10. 5. </w:t>
      </w:r>
      <w:r w:rsidR="00454816" w:rsidRPr="003B60B4">
        <w:rPr>
          <w:rFonts w:ascii="Times New Roman" w:hAnsi="Times New Roman"/>
          <w:sz w:val="24"/>
          <w:szCs w:val="24"/>
          <w:lang w:val="sk-SK"/>
        </w:rPr>
        <w:t>2018.</w:t>
      </w:r>
      <w:r w:rsidR="00454816" w:rsidRPr="0056719E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454816">
        <w:rPr>
          <w:rFonts w:ascii="Times New Roman" w:hAnsi="Times New Roman"/>
          <w:sz w:val="24"/>
          <w:szCs w:val="24"/>
          <w:lang w:val="sk-SK"/>
        </w:rPr>
        <w:t xml:space="preserve">Dodatok č. 1 </w:t>
      </w:r>
      <w:r w:rsidR="00454816" w:rsidRPr="00454816">
        <w:rPr>
          <w:rFonts w:ascii="Times New Roman" w:hAnsi="Times New Roman"/>
          <w:sz w:val="24"/>
          <w:szCs w:val="24"/>
          <w:lang w:val="sk-SK"/>
        </w:rPr>
        <w:t xml:space="preserve"> ku vzorovému predpisu schválilo predsedníctvo na svojom zasadnutí dňa 11. 11. 2021. </w:t>
      </w:r>
    </w:p>
    <w:p w:rsidR="00523944" w:rsidRPr="0056719E" w:rsidRDefault="00F95D44" w:rsidP="00F95D44">
      <w:pPr>
        <w:pStyle w:val="Bezriadkovania"/>
        <w:widowControl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454816">
        <w:rPr>
          <w:rFonts w:ascii="Times New Roman" w:hAnsi="Times New Roman"/>
          <w:sz w:val="24"/>
          <w:szCs w:val="24"/>
          <w:lang w:val="sk-SK"/>
        </w:rPr>
        <w:t>Dodatok č. 1 k tomuto vzorovému predpisu nadobudol účinnosť dňa 1. 1. 2022.</w:t>
      </w:r>
      <w:r w:rsidR="00523944" w:rsidRPr="0056719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EF7F8E" w:rsidRDefault="00EF7F8E" w:rsidP="00F95D44">
      <w:pPr>
        <w:pStyle w:val="Bezriadkovania"/>
        <w:widowControl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EF7F8E">
        <w:rPr>
          <w:rFonts w:ascii="Times New Roman" w:hAnsi="Times New Roman"/>
          <w:sz w:val="24"/>
          <w:szCs w:val="24"/>
          <w:lang w:val="sk-SK"/>
        </w:rPr>
        <w:t xml:space="preserve">Správna rada organizácie predložila návrh </w:t>
      </w:r>
      <w:r>
        <w:rPr>
          <w:rFonts w:ascii="Times New Roman" w:hAnsi="Times New Roman"/>
          <w:sz w:val="24"/>
          <w:szCs w:val="24"/>
          <w:lang w:val="sk-SK"/>
        </w:rPr>
        <w:t xml:space="preserve">týchto pravidiel tvorby rozpočtu Matematického ústavu SAV, v. v. i. 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 predsedovi/poverenému členovi dozornej rady dňa </w:t>
      </w:r>
      <w:r w:rsidR="006F0116">
        <w:rPr>
          <w:rFonts w:ascii="Times New Roman" w:hAnsi="Times New Roman"/>
          <w:sz w:val="24"/>
          <w:szCs w:val="24"/>
          <w:lang w:val="sk-SK"/>
        </w:rPr>
        <w:t>3</w:t>
      </w:r>
      <w:r w:rsidRPr="00EF7F8E">
        <w:rPr>
          <w:rFonts w:ascii="Times New Roman" w:hAnsi="Times New Roman"/>
          <w:sz w:val="24"/>
          <w:szCs w:val="24"/>
          <w:lang w:val="sk-SK"/>
        </w:rPr>
        <w:t>1.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3</w:t>
      </w:r>
      <w:r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2022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 a predsedovi/poverenému členovi vedeckej rady dňa </w:t>
      </w:r>
      <w:r w:rsidR="006F0116">
        <w:rPr>
          <w:rFonts w:ascii="Times New Roman" w:hAnsi="Times New Roman"/>
          <w:sz w:val="24"/>
          <w:szCs w:val="24"/>
          <w:lang w:val="sk-SK"/>
        </w:rPr>
        <w:t>3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1.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3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2022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. Dozorná rada sa k návrhu 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pravidiel </w:t>
      </w:r>
      <w:r w:rsidRPr="00EF7F8E">
        <w:rPr>
          <w:rFonts w:ascii="Times New Roman" w:hAnsi="Times New Roman"/>
          <w:sz w:val="24"/>
          <w:szCs w:val="24"/>
          <w:lang w:val="sk-SK"/>
        </w:rPr>
        <w:t>vyjadrila dňa </w:t>
      </w:r>
      <w:r w:rsidR="00A046A4">
        <w:rPr>
          <w:rFonts w:ascii="Times New Roman" w:hAnsi="Times New Roman"/>
          <w:sz w:val="24"/>
          <w:szCs w:val="24"/>
          <w:lang w:val="sk-SK"/>
        </w:rPr>
        <w:t>6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046A4">
        <w:rPr>
          <w:rFonts w:ascii="Times New Roman" w:hAnsi="Times New Roman"/>
          <w:sz w:val="24"/>
          <w:szCs w:val="24"/>
          <w:lang w:val="sk-SK"/>
        </w:rPr>
        <w:t>4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2022</w:t>
      </w:r>
      <w:r w:rsidRPr="00EF7F8E">
        <w:rPr>
          <w:rFonts w:ascii="Times New Roman" w:hAnsi="Times New Roman"/>
          <w:sz w:val="24"/>
          <w:szCs w:val="24"/>
          <w:lang w:val="sk-SK"/>
        </w:rPr>
        <w:t>; vedecká rada sa k návrhu </w:t>
      </w:r>
      <w:r w:rsidR="006F0116">
        <w:rPr>
          <w:rFonts w:ascii="Times New Roman" w:hAnsi="Times New Roman"/>
          <w:sz w:val="24"/>
          <w:szCs w:val="24"/>
          <w:lang w:val="sk-SK"/>
        </w:rPr>
        <w:t>týchto pravidiel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 vyjadrila dňa </w:t>
      </w:r>
      <w:r w:rsidR="00A046A4">
        <w:rPr>
          <w:rFonts w:ascii="Times New Roman" w:hAnsi="Times New Roman"/>
          <w:sz w:val="24"/>
          <w:szCs w:val="24"/>
          <w:lang w:val="sk-SK"/>
        </w:rPr>
        <w:t>4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046A4">
        <w:rPr>
          <w:rFonts w:ascii="Times New Roman" w:hAnsi="Times New Roman"/>
          <w:sz w:val="24"/>
          <w:szCs w:val="24"/>
          <w:lang w:val="sk-SK"/>
        </w:rPr>
        <w:t>4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2022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. Správna rada </w:t>
      </w:r>
      <w:r w:rsidR="006F0116">
        <w:rPr>
          <w:rFonts w:ascii="Times New Roman" w:hAnsi="Times New Roman"/>
          <w:sz w:val="24"/>
          <w:szCs w:val="24"/>
          <w:lang w:val="sk-SK"/>
        </w:rPr>
        <w:t>tieto pravidlá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 dňa </w:t>
      </w:r>
      <w:r w:rsidR="00A046A4">
        <w:rPr>
          <w:rFonts w:ascii="Times New Roman" w:hAnsi="Times New Roman"/>
          <w:sz w:val="24"/>
          <w:szCs w:val="24"/>
          <w:lang w:val="sk-SK"/>
        </w:rPr>
        <w:t>8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A046A4">
        <w:rPr>
          <w:rFonts w:ascii="Times New Roman" w:hAnsi="Times New Roman"/>
          <w:sz w:val="24"/>
          <w:szCs w:val="24"/>
          <w:lang w:val="sk-SK"/>
        </w:rPr>
        <w:t>4</w:t>
      </w:r>
      <w:r w:rsidR="006F0116" w:rsidRPr="00EF7F8E">
        <w:rPr>
          <w:rFonts w:ascii="Times New Roman" w:hAnsi="Times New Roman"/>
          <w:sz w:val="24"/>
          <w:szCs w:val="24"/>
          <w:lang w:val="sk-SK"/>
        </w:rPr>
        <w:t>.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 2022</w:t>
      </w:r>
      <w:r w:rsidRPr="00EF7F8E">
        <w:rPr>
          <w:rFonts w:ascii="Times New Roman" w:hAnsi="Times New Roman"/>
          <w:sz w:val="24"/>
          <w:szCs w:val="24"/>
          <w:lang w:val="sk-SK"/>
        </w:rPr>
        <w:t xml:space="preserve">. </w:t>
      </w:r>
    </w:p>
    <w:p w:rsidR="00C130FE" w:rsidRPr="00C130FE" w:rsidRDefault="00C130FE" w:rsidP="00F95D44">
      <w:pPr>
        <w:pStyle w:val="Bezriadkovania"/>
        <w:widowControl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4"/>
          <w:szCs w:val="24"/>
          <w:lang w:val="sk-SK"/>
        </w:rPr>
      </w:pPr>
      <w:r w:rsidRPr="00C130FE">
        <w:rPr>
          <w:rFonts w:ascii="Times New Roman" w:hAnsi="Times New Roman"/>
          <w:sz w:val="24"/>
          <w:szCs w:val="24"/>
          <w:lang w:val="sk-SK"/>
        </w:rPr>
        <w:t>T</w:t>
      </w:r>
      <w:r w:rsidR="006F0116">
        <w:rPr>
          <w:rFonts w:ascii="Times New Roman" w:hAnsi="Times New Roman"/>
          <w:sz w:val="24"/>
          <w:szCs w:val="24"/>
          <w:lang w:val="sk-SK"/>
        </w:rPr>
        <w:t xml:space="preserve">ieto pravidlá </w:t>
      </w:r>
      <w:r w:rsidRPr="00C130FE">
        <w:rPr>
          <w:rFonts w:ascii="Times New Roman" w:hAnsi="Times New Roman"/>
          <w:sz w:val="24"/>
          <w:szCs w:val="24"/>
          <w:lang w:val="sk-SK"/>
        </w:rPr>
        <w:t>nadobúd</w:t>
      </w:r>
      <w:r w:rsidR="006F0116">
        <w:rPr>
          <w:rFonts w:ascii="Times New Roman" w:hAnsi="Times New Roman"/>
          <w:sz w:val="24"/>
          <w:szCs w:val="24"/>
          <w:lang w:val="sk-SK"/>
        </w:rPr>
        <w:t>ajú</w:t>
      </w:r>
      <w:r w:rsidRPr="00C130FE">
        <w:rPr>
          <w:rFonts w:ascii="Times New Roman" w:hAnsi="Times New Roman"/>
          <w:sz w:val="24"/>
          <w:szCs w:val="24"/>
          <w:lang w:val="sk-SK"/>
        </w:rPr>
        <w:t> účinnosť deň po jeho zverejnení na webovom sídle organizácie.</w:t>
      </w:r>
    </w:p>
    <w:p w:rsidR="00C130FE" w:rsidRPr="00EF7F8E" w:rsidRDefault="00C130FE" w:rsidP="00F95D44">
      <w:pPr>
        <w:pStyle w:val="Bezriadkovania"/>
        <w:widowControl/>
        <w:ind w:left="567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523944" w:rsidRPr="0056719E" w:rsidRDefault="00523944" w:rsidP="00523944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9533CD" w:rsidRDefault="00A046A4" w:rsidP="00523944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Bratislave, dňa 8. 4. 2022</w:t>
      </w:r>
    </w:p>
    <w:p w:rsidR="00AD27A9" w:rsidRDefault="002A545C" w:rsidP="00953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533CD">
        <w:rPr>
          <w:rFonts w:ascii="Times New Roman" w:hAnsi="Times New Roman"/>
          <w:sz w:val="24"/>
          <w:szCs w:val="24"/>
        </w:rPr>
        <w:tab/>
      </w:r>
      <w:r w:rsidR="009533CD">
        <w:rPr>
          <w:rFonts w:ascii="Times New Roman" w:hAnsi="Times New Roman"/>
          <w:sz w:val="24"/>
          <w:szCs w:val="24"/>
        </w:rPr>
        <w:tab/>
      </w:r>
      <w:r w:rsidR="009533CD">
        <w:rPr>
          <w:rFonts w:ascii="Times New Roman" w:hAnsi="Times New Roman"/>
          <w:sz w:val="24"/>
          <w:szCs w:val="24"/>
        </w:rPr>
        <w:tab/>
      </w:r>
      <w:r w:rsidR="009533CD">
        <w:rPr>
          <w:rFonts w:ascii="Times New Roman" w:hAnsi="Times New Roman"/>
          <w:sz w:val="24"/>
          <w:szCs w:val="24"/>
        </w:rPr>
        <w:tab/>
      </w:r>
    </w:p>
    <w:p w:rsidR="00AD27A9" w:rsidRDefault="00AD27A9" w:rsidP="00953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27A9" w:rsidRDefault="00AD27A9" w:rsidP="00953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533CD" w:rsidRDefault="00AD27A9" w:rsidP="009533C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F7F8E">
        <w:rPr>
          <w:rFonts w:ascii="Times New Roman" w:hAnsi="Times New Roman"/>
          <w:sz w:val="24"/>
          <w:szCs w:val="24"/>
        </w:rPr>
        <w:tab/>
        <w:t>................</w:t>
      </w:r>
      <w:r w:rsidR="009533C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9533CD" w:rsidRDefault="00EF7F8E" w:rsidP="00EF7F8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doc. </w:t>
      </w:r>
      <w:r w:rsidR="009533CD">
        <w:rPr>
          <w:rFonts w:ascii="Times New Roman" w:hAnsi="Times New Roman"/>
          <w:sz w:val="24"/>
          <w:szCs w:val="24"/>
        </w:rPr>
        <w:t xml:space="preserve">RNDr. </w:t>
      </w:r>
      <w:r>
        <w:rPr>
          <w:rFonts w:ascii="Times New Roman" w:hAnsi="Times New Roman"/>
          <w:sz w:val="24"/>
          <w:szCs w:val="24"/>
        </w:rPr>
        <w:t>Karol Nemoga</w:t>
      </w:r>
      <w:r w:rsidR="009533C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C</w:t>
      </w:r>
      <w:r w:rsidR="009533CD">
        <w:rPr>
          <w:rFonts w:ascii="Times New Roman" w:hAnsi="Times New Roman"/>
          <w:sz w:val="24"/>
          <w:szCs w:val="24"/>
        </w:rPr>
        <w:t>Sc.</w:t>
      </w:r>
    </w:p>
    <w:p w:rsidR="009533CD" w:rsidRDefault="00EF7F8E" w:rsidP="00EF7F8E">
      <w:pPr>
        <w:spacing w:after="0" w:line="240" w:lineRule="auto"/>
        <w:ind w:left="3540" w:firstLine="708"/>
        <w:contextualSpacing/>
      </w:pPr>
      <w:r>
        <w:rPr>
          <w:rFonts w:ascii="Times New Roman" w:hAnsi="Times New Roman"/>
          <w:sz w:val="24"/>
          <w:szCs w:val="24"/>
        </w:rPr>
        <w:t>riaditeľ Matematicckého ústavu SAV, v. v. i.</w:t>
      </w:r>
    </w:p>
    <w:p w:rsidR="002A545C" w:rsidRDefault="002A545C" w:rsidP="002A545C">
      <w:pPr>
        <w:pStyle w:val="Bezriadkovania"/>
        <w:ind w:left="4248" w:firstLine="708"/>
        <w:contextualSpacing/>
        <w:rPr>
          <w:rFonts w:ascii="Times New Roman" w:hAnsi="Times New Roman"/>
          <w:sz w:val="24"/>
          <w:szCs w:val="24"/>
        </w:rPr>
      </w:pPr>
    </w:p>
    <w:p w:rsidR="002A545C" w:rsidRDefault="002A545C" w:rsidP="00523944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523944" w:rsidRPr="00523944" w:rsidRDefault="00523944" w:rsidP="005239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sectPr w:rsidR="00523944" w:rsidRPr="005239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141" w:rsidRDefault="003E3141" w:rsidP="002B3180">
      <w:pPr>
        <w:spacing w:after="0" w:line="240" w:lineRule="auto"/>
      </w:pPr>
      <w:r>
        <w:separator/>
      </w:r>
    </w:p>
  </w:endnote>
  <w:endnote w:type="continuationSeparator" w:id="0">
    <w:p w:rsidR="003E3141" w:rsidRDefault="003E3141" w:rsidP="002B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F1A" w:rsidRDefault="00321F1A">
    <w:pPr>
      <w:pStyle w:val="Pta"/>
      <w:jc w:val="center"/>
    </w:pPr>
    <w:fldSimple w:instr="PAGE   \* MERGEFORMAT">
      <w:r w:rsidR="00610952">
        <w:rPr>
          <w:noProof/>
        </w:rPr>
        <w:t>1</w:t>
      </w:r>
    </w:fldSimple>
  </w:p>
  <w:p w:rsidR="00321F1A" w:rsidRDefault="00321F1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141" w:rsidRDefault="003E3141" w:rsidP="002B3180">
      <w:pPr>
        <w:spacing w:after="0" w:line="240" w:lineRule="auto"/>
      </w:pPr>
      <w:r>
        <w:separator/>
      </w:r>
    </w:p>
  </w:footnote>
  <w:footnote w:type="continuationSeparator" w:id="0">
    <w:p w:rsidR="003E3141" w:rsidRDefault="003E3141" w:rsidP="002B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2A7"/>
    <w:multiLevelType w:val="hybridMultilevel"/>
    <w:tmpl w:val="89AC2E40"/>
    <w:lvl w:ilvl="0" w:tplc="7A7660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96118"/>
    <w:multiLevelType w:val="hybridMultilevel"/>
    <w:tmpl w:val="C0D6703C"/>
    <w:lvl w:ilvl="0" w:tplc="7574817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760CF2"/>
    <w:multiLevelType w:val="hybridMultilevel"/>
    <w:tmpl w:val="CC1CEF9E"/>
    <w:lvl w:ilvl="0" w:tplc="20DCFC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F3564A"/>
    <w:multiLevelType w:val="hybridMultilevel"/>
    <w:tmpl w:val="1CFC556E"/>
    <w:lvl w:ilvl="0" w:tplc="32A8B0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FB78AD"/>
    <w:multiLevelType w:val="hybridMultilevel"/>
    <w:tmpl w:val="C8E0C04A"/>
    <w:lvl w:ilvl="0" w:tplc="E4D2C97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9CB580B"/>
    <w:multiLevelType w:val="hybridMultilevel"/>
    <w:tmpl w:val="E3B423EC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85109D"/>
    <w:multiLevelType w:val="hybridMultilevel"/>
    <w:tmpl w:val="30B4F6CE"/>
    <w:lvl w:ilvl="0" w:tplc="56F8D7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CF5B14"/>
    <w:multiLevelType w:val="hybridMultilevel"/>
    <w:tmpl w:val="BD366A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E4C763A"/>
    <w:multiLevelType w:val="hybridMultilevel"/>
    <w:tmpl w:val="F92CB406"/>
    <w:lvl w:ilvl="0" w:tplc="2F34448A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630B71"/>
    <w:multiLevelType w:val="hybridMultilevel"/>
    <w:tmpl w:val="ED4636CA"/>
    <w:lvl w:ilvl="0" w:tplc="CD748334">
      <w:start w:val="1"/>
      <w:numFmt w:val="decimal"/>
      <w:lvlText w:val="%1."/>
      <w:lvlJc w:val="left"/>
      <w:pPr>
        <w:ind w:left="1168" w:hanging="600"/>
      </w:pPr>
      <w:rPr>
        <w:rFonts w:ascii="Bookman Old Style" w:eastAsia="Times New Roman" w:hAnsi="Bookman Old Style" w:cs="Courier New"/>
      </w:rPr>
    </w:lvl>
    <w:lvl w:ilvl="1" w:tplc="FAEE2120">
      <w:start w:val="9"/>
      <w:numFmt w:val="bullet"/>
      <w:lvlText w:val="-"/>
      <w:lvlJc w:val="left"/>
      <w:pPr>
        <w:ind w:left="1506" w:hanging="360"/>
      </w:pPr>
      <w:rPr>
        <w:rFonts w:ascii="Bookman Old Style" w:eastAsia="Times New Roman" w:hAnsi="Bookman Old Style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7C8C49F2"/>
    <w:multiLevelType w:val="hybridMultilevel"/>
    <w:tmpl w:val="F92CB406"/>
    <w:lvl w:ilvl="0" w:tplc="2F34448A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B7E"/>
    <w:rsid w:val="000A6028"/>
    <w:rsid w:val="000F2399"/>
    <w:rsid w:val="0012396A"/>
    <w:rsid w:val="0019184A"/>
    <w:rsid w:val="001C792C"/>
    <w:rsid w:val="00222E26"/>
    <w:rsid w:val="002A545C"/>
    <w:rsid w:val="002B3180"/>
    <w:rsid w:val="002C22D4"/>
    <w:rsid w:val="003131B5"/>
    <w:rsid w:val="00321F1A"/>
    <w:rsid w:val="00357D49"/>
    <w:rsid w:val="003B60B4"/>
    <w:rsid w:val="003E3141"/>
    <w:rsid w:val="00434DC6"/>
    <w:rsid w:val="00454816"/>
    <w:rsid w:val="00470633"/>
    <w:rsid w:val="004840E0"/>
    <w:rsid w:val="004865F5"/>
    <w:rsid w:val="005032DC"/>
    <w:rsid w:val="00523944"/>
    <w:rsid w:val="0056719E"/>
    <w:rsid w:val="00596348"/>
    <w:rsid w:val="00610952"/>
    <w:rsid w:val="006B6BC6"/>
    <w:rsid w:val="006E48C8"/>
    <w:rsid w:val="006F0116"/>
    <w:rsid w:val="00716667"/>
    <w:rsid w:val="00721C58"/>
    <w:rsid w:val="0077029B"/>
    <w:rsid w:val="00775EAA"/>
    <w:rsid w:val="0078293B"/>
    <w:rsid w:val="007F2380"/>
    <w:rsid w:val="00861187"/>
    <w:rsid w:val="008A7B7E"/>
    <w:rsid w:val="008D5010"/>
    <w:rsid w:val="00911D14"/>
    <w:rsid w:val="009533CD"/>
    <w:rsid w:val="0099721B"/>
    <w:rsid w:val="009B3240"/>
    <w:rsid w:val="009B435C"/>
    <w:rsid w:val="009C7109"/>
    <w:rsid w:val="00A046A4"/>
    <w:rsid w:val="00A15AFA"/>
    <w:rsid w:val="00A71865"/>
    <w:rsid w:val="00AA64DA"/>
    <w:rsid w:val="00AD27A9"/>
    <w:rsid w:val="00B11D40"/>
    <w:rsid w:val="00BE39AB"/>
    <w:rsid w:val="00C130FE"/>
    <w:rsid w:val="00C743A4"/>
    <w:rsid w:val="00CD5019"/>
    <w:rsid w:val="00D72D10"/>
    <w:rsid w:val="00D84787"/>
    <w:rsid w:val="00DC5A59"/>
    <w:rsid w:val="00DF224F"/>
    <w:rsid w:val="00E4218E"/>
    <w:rsid w:val="00E63114"/>
    <w:rsid w:val="00EF7F8E"/>
    <w:rsid w:val="00F9028F"/>
    <w:rsid w:val="00F95D44"/>
    <w:rsid w:val="00FA37FA"/>
    <w:rsid w:val="00FA58F1"/>
    <w:rsid w:val="00FB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7B7E"/>
    <w:pPr>
      <w:ind w:left="720"/>
      <w:contextualSpacing/>
    </w:pPr>
  </w:style>
  <w:style w:type="paragraph" w:styleId="Bezriadkovania">
    <w:name w:val="No Spacing"/>
    <w:uiPriority w:val="1"/>
    <w:qFormat/>
    <w:rsid w:val="00523944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B318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2B3180"/>
    <w:rPr>
      <w:rFonts w:ascii="Calibri" w:hAnsi="Calibri" w:cs="Times New Roman"/>
      <w:sz w:val="20"/>
    </w:rPr>
  </w:style>
  <w:style w:type="character" w:styleId="Odkaznapoznmkupodiarou">
    <w:name w:val="footnote reference"/>
    <w:basedOn w:val="Predvolenpsmoodseku"/>
    <w:uiPriority w:val="99"/>
    <w:unhideWhenUsed/>
    <w:rsid w:val="002B3180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21F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21F1A"/>
    <w:rPr>
      <w:rFonts w:cs="Times New Roman"/>
      <w:sz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21F1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21F1A"/>
    <w:rPr>
      <w:rFonts w:cs="Times New Roman"/>
      <w:sz w:val="22"/>
      <w:lang w:eastAsia="en-US"/>
    </w:rPr>
  </w:style>
  <w:style w:type="paragraph" w:customStyle="1" w:styleId="Default">
    <w:name w:val="Default"/>
    <w:rsid w:val="0045481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8C8E1-11C5-425E-B796-AEF549FC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3424</Characters>
  <Application>Microsoft Office Word</Application>
  <DocSecurity>0</DocSecurity>
  <Lines>28</Lines>
  <Paragraphs>8</Paragraphs>
  <ScaleCrop>false</ScaleCrop>
  <Company>Microsoft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Marek Hyčko</cp:lastModifiedBy>
  <cp:revision>2</cp:revision>
  <dcterms:created xsi:type="dcterms:W3CDTF">2022-04-08T07:22:00Z</dcterms:created>
  <dcterms:modified xsi:type="dcterms:W3CDTF">2022-04-08T07:22:00Z</dcterms:modified>
</cp:coreProperties>
</file>